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4"/>
        <w:gridCol w:w="1751"/>
        <w:gridCol w:w="4636"/>
        <w:gridCol w:w="2133"/>
        <w:gridCol w:w="1929"/>
        <w:gridCol w:w="1142"/>
        <w:gridCol w:w="1772"/>
        <w:gridCol w:w="984"/>
      </w:tblGrid>
      <w:tr w:rsidR="008E5CB9" w:rsidRPr="008E5CB9" w:rsidTr="008E5CB9">
        <w:trPr>
          <w:trHeight w:val="510"/>
        </w:trPr>
        <w:tc>
          <w:tcPr>
            <w:tcW w:w="8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嘉義縣六腳鄉灣內國民小學</w:t>
            </w:r>
          </w:p>
        </w:tc>
        <w:tc>
          <w:tcPr>
            <w:tcW w:w="7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105年01月份學校午餐費收支結算表</w:t>
            </w:r>
          </w:p>
        </w:tc>
      </w:tr>
      <w:tr w:rsidR="008E5CB9" w:rsidRPr="008E5CB9" w:rsidTr="008E5CB9">
        <w:trPr>
          <w:trHeight w:val="518"/>
        </w:trPr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收     入     部     分</w:t>
            </w:r>
          </w:p>
        </w:tc>
        <w:tc>
          <w:tcPr>
            <w:tcW w:w="5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支    出    部    分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截止本月底止累計數</w:t>
            </w:r>
          </w:p>
        </w:tc>
      </w:tr>
      <w:tr w:rsidR="008E5CB9" w:rsidRPr="008E5CB9" w:rsidTr="008E5CB9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項    目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額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說             明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項   目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 額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百分比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 額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百分比</w:t>
            </w:r>
          </w:p>
        </w:tc>
      </w:tr>
      <w:tr w:rsidR="008E5CB9" w:rsidRPr="008E5CB9" w:rsidTr="008E5CB9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上月結存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261,480 </w:t>
            </w:r>
          </w:p>
        </w:tc>
        <w:tc>
          <w:tcPr>
            <w:tcW w:w="4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一、本月每人收午餐費 650 元</w:t>
            </w: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二、應收午餐費</w:t>
            </w: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學  生 109人</w:t>
            </w: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教職員 17.3人</w:t>
            </w: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安和國小 59 人</w:t>
            </w: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合  計  185.3人 共120500元</w:t>
            </w: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三、免收減收午餐費</w:t>
            </w: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（1）全免及減收學生午餐費</w:t>
            </w: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 計 18 人 11700 元          </w:t>
            </w: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（2）全免工友午餐費</w:t>
            </w: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 計  0 人 0  元</w:t>
            </w: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共計 18 人  11700  元</w:t>
            </w: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四、本月未繳午餐費</w:t>
            </w: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計    人       元</w:t>
            </w: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（附繳納午餐費情形統計表）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主  食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1,260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0.90%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44,384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5.77%</w:t>
            </w:r>
          </w:p>
        </w:tc>
      </w:tr>
      <w:tr w:rsidR="008E5CB9" w:rsidRPr="008E5CB9" w:rsidTr="008E5CB9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本月午餐費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120,500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副</w:t>
            </w:r>
            <w:r w:rsidRPr="008E5CB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食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85,959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61.45%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394,464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51.28%</w:t>
            </w:r>
          </w:p>
        </w:tc>
      </w:tr>
      <w:tr w:rsidR="008E5CB9" w:rsidRPr="008E5CB9" w:rsidTr="008E5CB9">
        <w:trPr>
          <w:trHeight w:val="58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9" w:rsidRPr="008E5CB9" w:rsidRDefault="008E5CB9" w:rsidP="008E5CB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補繳以前月份</w:t>
            </w:r>
            <w:r w:rsidRPr="008E5CB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午餐費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食  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3,240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2.32%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15,045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1.96%</w:t>
            </w:r>
          </w:p>
        </w:tc>
      </w:tr>
      <w:tr w:rsidR="008E5CB9" w:rsidRPr="008E5CB9" w:rsidTr="008E5CB9">
        <w:trPr>
          <w:trHeight w:val="612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9" w:rsidRPr="008E5CB9" w:rsidRDefault="008E5CB9" w:rsidP="008E5CB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 w:val="22"/>
              </w:rPr>
              <w:t>中低低收入戶學生補助費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調味品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3,710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2.65%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26,040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3.39%</w:t>
            </w:r>
          </w:p>
        </w:tc>
      </w:tr>
      <w:tr w:rsidR="008E5CB9" w:rsidRPr="008E5CB9" w:rsidTr="008E5CB9">
        <w:trPr>
          <w:trHeight w:val="58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9" w:rsidRPr="008E5CB9" w:rsidRDefault="008E5CB9" w:rsidP="008E5CB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 w:val="22"/>
              </w:rPr>
              <w:t>清寒學生</w:t>
            </w:r>
            <w:r w:rsidRPr="008E5CB9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補助費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人事費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36,293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25.95%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204,897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26.64%</w:t>
            </w:r>
          </w:p>
        </w:tc>
      </w:tr>
      <w:tr w:rsidR="008E5CB9" w:rsidRPr="008E5CB9" w:rsidTr="008E5CB9">
        <w:trPr>
          <w:trHeight w:val="70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9" w:rsidRPr="008E5CB9" w:rsidRDefault="008E5CB9" w:rsidP="008E5CB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 w:val="22"/>
              </w:rPr>
              <w:t>小型偏遠學校午餐補助費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燃料費(水電)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7,843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5.61%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37,856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4.92%</w:t>
            </w:r>
          </w:p>
        </w:tc>
      </w:tr>
      <w:tr w:rsidR="008E5CB9" w:rsidRPr="008E5CB9" w:rsidTr="008E5CB9">
        <w:trPr>
          <w:trHeight w:val="64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其  他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設備維護費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-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0.00%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32,810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4.27%</w:t>
            </w:r>
          </w:p>
        </w:tc>
      </w:tr>
      <w:tr w:rsidR="008E5CB9" w:rsidRPr="008E5CB9" w:rsidTr="008E5CB9">
        <w:trPr>
          <w:trHeight w:val="612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9" w:rsidRPr="008E5CB9" w:rsidRDefault="008E5CB9" w:rsidP="008E5CB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午餐退費</w:t>
            </w: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收入減帳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雜支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1,570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1.12%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13,675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1.78%</w:t>
            </w:r>
          </w:p>
        </w:tc>
      </w:tr>
      <w:tr w:rsidR="008E5CB9" w:rsidRPr="008E5CB9" w:rsidTr="008E5CB9">
        <w:trPr>
          <w:trHeight w:val="45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五、以前未繳午餐費</w:t>
            </w: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計       人        元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B9" w:rsidRPr="008E5CB9" w:rsidRDefault="008E5CB9" w:rsidP="008E5CB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E5CB9" w:rsidRPr="008E5CB9" w:rsidTr="008E5CB9">
        <w:trPr>
          <w:trHeight w:val="52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支出合計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139,875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100.00%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769,171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</w:tr>
      <w:tr w:rsidR="008E5CB9" w:rsidRPr="008E5CB9" w:rsidTr="008E5CB9">
        <w:trPr>
          <w:trHeight w:val="70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本月合計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120,500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本月結存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242,105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242,105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E5CB9" w:rsidRPr="008E5CB9" w:rsidTr="008E5CB9">
        <w:trPr>
          <w:trHeight w:val="76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381,980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381,980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1,011,276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</w:tr>
      <w:tr w:rsidR="008E5CB9" w:rsidRPr="008E5CB9" w:rsidTr="008E5CB9">
        <w:trPr>
          <w:trHeight w:val="129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B9" w:rsidRPr="008E5CB9" w:rsidRDefault="008E5CB9" w:rsidP="008E5CB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備   註</w:t>
            </w:r>
          </w:p>
        </w:tc>
        <w:tc>
          <w:tcPr>
            <w:tcW w:w="14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B9" w:rsidRPr="008E5CB9" w:rsidRDefault="008E5CB9" w:rsidP="008E5CB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t>一、本月補助費收入包括下列各項：</w:t>
            </w:r>
            <w:r w:rsidRPr="008E5CB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二、本月補助費支出包括下列各項：</w:t>
            </w:r>
          </w:p>
        </w:tc>
      </w:tr>
    </w:tbl>
    <w:p w:rsidR="008F73EF" w:rsidRPr="008E5CB9" w:rsidRDefault="008F73EF">
      <w:bookmarkStart w:id="0" w:name="_GoBack"/>
      <w:bookmarkEnd w:id="0"/>
    </w:p>
    <w:sectPr w:rsidR="008F73EF" w:rsidRPr="008E5CB9" w:rsidSect="008E5CB9">
      <w:pgSz w:w="23814" w:h="16839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B9"/>
    <w:rsid w:val="008E5CB9"/>
    <w:rsid w:val="008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F16FC-4F16-4E89-B49F-BE0592DA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asw7e</dc:creator>
  <cp:keywords/>
  <dc:description/>
  <cp:lastModifiedBy>asw7e</cp:lastModifiedBy>
  <cp:revision>1</cp:revision>
  <dcterms:created xsi:type="dcterms:W3CDTF">2016-02-16T02:03:00Z</dcterms:created>
  <dcterms:modified xsi:type="dcterms:W3CDTF">2016-02-16T02:04:00Z</dcterms:modified>
</cp:coreProperties>
</file>